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11" w:rsidRDefault="003C6B60" w:rsidP="003C6B60">
      <w:pPr>
        <w:jc w:val="center"/>
        <w:rPr>
          <w:b/>
          <w:sz w:val="28"/>
          <w:szCs w:val="28"/>
        </w:rPr>
      </w:pPr>
      <w:r w:rsidRPr="003C6B60">
        <w:rPr>
          <w:b/>
          <w:sz w:val="28"/>
          <w:szCs w:val="28"/>
        </w:rPr>
        <w:t>ΘΕΜΑΤΙΚΕΣ ΠΡΟΤΑΣΕΙΣ ΓΙΑ ΤΟΝ ΑΝΑΠΤΥΞΙΑΚΟ ΣΧΕΔΙΑΣΜΟ ΤΟΥ ΔΗΜΟΥ ΑΡΧΑΙΑΣ ΟΛΥΜΠΙΑΣ</w:t>
      </w:r>
    </w:p>
    <w:p w:rsidR="003C6B60" w:rsidRDefault="003C6B60" w:rsidP="003C6B60">
      <w:pPr>
        <w:jc w:val="both"/>
        <w:rPr>
          <w:sz w:val="28"/>
          <w:szCs w:val="28"/>
        </w:rPr>
      </w:pPr>
    </w:p>
    <w:p w:rsidR="003C6B60" w:rsidRDefault="003C6B60" w:rsidP="005D2D22">
      <w:pPr>
        <w:ind w:firstLine="720"/>
        <w:jc w:val="both"/>
        <w:rPr>
          <w:sz w:val="28"/>
          <w:szCs w:val="28"/>
        </w:rPr>
      </w:pPr>
      <w:r>
        <w:rPr>
          <w:sz w:val="28"/>
          <w:szCs w:val="28"/>
        </w:rPr>
        <w:t xml:space="preserve">Ο Δήμος Αρχαίας Ολυμπίας διακατέχεται από ιδιαίτερο συμβολισμό και ιστορία, που αντανακλά σε ολόκληρο τον πλανήτη. </w:t>
      </w:r>
      <w:r w:rsidRPr="009128E6">
        <w:rPr>
          <w:sz w:val="28"/>
          <w:szCs w:val="28"/>
        </w:rPr>
        <w:t>Η Αρχαία Ολυμπία έχει το κορυφαίο προνόμιο να συνδυάζει αρμονικά τον</w:t>
      </w:r>
      <w:r w:rsidR="00B041E6">
        <w:rPr>
          <w:sz w:val="28"/>
          <w:szCs w:val="28"/>
        </w:rPr>
        <w:t xml:space="preserve"> </w:t>
      </w:r>
      <w:r w:rsidRPr="009128E6">
        <w:rPr>
          <w:sz w:val="28"/>
          <w:szCs w:val="28"/>
        </w:rPr>
        <w:t>αθλητισμό</w:t>
      </w:r>
      <w:r>
        <w:rPr>
          <w:sz w:val="28"/>
          <w:szCs w:val="28"/>
        </w:rPr>
        <w:t>, τον</w:t>
      </w:r>
      <w:r w:rsidRPr="009128E6">
        <w:rPr>
          <w:sz w:val="28"/>
          <w:szCs w:val="28"/>
        </w:rPr>
        <w:t xml:space="preserve"> πολιτισμό και </w:t>
      </w:r>
      <w:r>
        <w:rPr>
          <w:sz w:val="28"/>
          <w:szCs w:val="28"/>
        </w:rPr>
        <w:t>το αρχαιολογικό ενδιαφέρον</w:t>
      </w:r>
      <w:r w:rsidRPr="009128E6">
        <w:rPr>
          <w:sz w:val="28"/>
          <w:szCs w:val="28"/>
        </w:rPr>
        <w:t>. Άλλωστε μιλάμε για τον τόπο που γεννήθηκε ο Ολυμπισμός. Έναν τόπο με σπάνια ιστορικά, γεωγραφικά</w:t>
      </w:r>
      <w:r>
        <w:rPr>
          <w:sz w:val="28"/>
          <w:szCs w:val="28"/>
        </w:rPr>
        <w:t xml:space="preserve"> και πολιτισμικά χαρακτηριστικά, τα οποία τον χαρακτηρίζουν ως τεράστιο και μοναδικό μέγεθος παγκοσμίως.    </w:t>
      </w:r>
    </w:p>
    <w:p w:rsidR="003C6B60" w:rsidRDefault="003C6B60" w:rsidP="005D2D22">
      <w:pPr>
        <w:ind w:firstLine="720"/>
        <w:jc w:val="both"/>
        <w:rPr>
          <w:sz w:val="28"/>
          <w:szCs w:val="28"/>
        </w:rPr>
      </w:pPr>
      <w:r>
        <w:rPr>
          <w:sz w:val="28"/>
          <w:szCs w:val="28"/>
        </w:rPr>
        <w:t>Ακολουθούν προτάσεις-απόψεις προς διαβούλευση αναφορικά με τον Δήμο Αρχαίας Ολυμπίας ως προς την ανάπτυξη και την ανάδειξη του σε</w:t>
      </w:r>
      <w:r w:rsidR="00A140D9">
        <w:rPr>
          <w:sz w:val="28"/>
          <w:szCs w:val="28"/>
        </w:rPr>
        <w:t xml:space="preserve"> φάρο</w:t>
      </w:r>
      <w:r>
        <w:rPr>
          <w:sz w:val="28"/>
          <w:szCs w:val="28"/>
        </w:rPr>
        <w:t xml:space="preserve"> αθλητισμού, παιδείας και πολιτισμού.</w:t>
      </w:r>
    </w:p>
    <w:p w:rsidR="003C6B60" w:rsidRDefault="003C6B60" w:rsidP="003C6B60">
      <w:pPr>
        <w:jc w:val="both"/>
        <w:rPr>
          <w:sz w:val="28"/>
          <w:szCs w:val="28"/>
        </w:rPr>
      </w:pPr>
    </w:p>
    <w:p w:rsidR="00A140D9" w:rsidRDefault="003C6B60" w:rsidP="003C6B60">
      <w:pPr>
        <w:jc w:val="both"/>
        <w:rPr>
          <w:sz w:val="28"/>
          <w:szCs w:val="28"/>
        </w:rPr>
      </w:pPr>
      <w:r>
        <w:rPr>
          <w:sz w:val="28"/>
          <w:szCs w:val="28"/>
        </w:rPr>
        <w:t>-</w:t>
      </w:r>
      <w:r w:rsidR="00A140D9">
        <w:rPr>
          <w:sz w:val="28"/>
          <w:szCs w:val="28"/>
        </w:rPr>
        <w:t>Λειτουργία και σ</w:t>
      </w:r>
      <w:r>
        <w:rPr>
          <w:sz w:val="28"/>
          <w:szCs w:val="28"/>
        </w:rPr>
        <w:t xml:space="preserve">ύνδεση </w:t>
      </w:r>
      <w:r w:rsidR="00A140D9">
        <w:rPr>
          <w:sz w:val="28"/>
          <w:szCs w:val="28"/>
        </w:rPr>
        <w:t>της</w:t>
      </w:r>
      <w:r w:rsidRPr="00B02970">
        <w:rPr>
          <w:sz w:val="28"/>
          <w:szCs w:val="28"/>
        </w:rPr>
        <w:t xml:space="preserve"> θεσπισμένης στην Ηλεία Σχολής Επιστήμης Φυσική</w:t>
      </w:r>
      <w:r>
        <w:rPr>
          <w:sz w:val="28"/>
          <w:szCs w:val="28"/>
        </w:rPr>
        <w:t xml:space="preserve">ς Αγωγής και Αθλητισμού (ΤΕΦΑΑ) με την Αρχαία Ολυμπία, με ανάδειξη του Ολυμπιακού Ιδεώδους και διδασκαλία της ιστορίας των Ολυμπιακών Αγώνων. Η </w:t>
      </w:r>
      <w:r w:rsidRPr="00D40952">
        <w:rPr>
          <w:sz w:val="28"/>
          <w:szCs w:val="28"/>
        </w:rPr>
        <w:t xml:space="preserve">λειτουργία ξενόγλωσσων τμημάτων </w:t>
      </w:r>
      <w:proofErr w:type="spellStart"/>
      <w:r w:rsidRPr="00D40952">
        <w:rPr>
          <w:sz w:val="28"/>
          <w:szCs w:val="28"/>
        </w:rPr>
        <w:t>καθόλη</w:t>
      </w:r>
      <w:proofErr w:type="spellEnd"/>
      <w:r w:rsidRPr="00D40952">
        <w:rPr>
          <w:sz w:val="28"/>
          <w:szCs w:val="28"/>
        </w:rPr>
        <w:t xml:space="preserve"> τη διάρκεια του έτους</w:t>
      </w:r>
      <w:r>
        <w:rPr>
          <w:sz w:val="28"/>
          <w:szCs w:val="28"/>
        </w:rPr>
        <w:t xml:space="preserve"> θα προκαλέσει ενδιαφέρον από όλο τον πλανήτη.</w:t>
      </w:r>
    </w:p>
    <w:p w:rsidR="00656CCB" w:rsidRPr="00656CCB" w:rsidRDefault="00656CCB" w:rsidP="00656CCB">
      <w:pPr>
        <w:jc w:val="both"/>
        <w:rPr>
          <w:sz w:val="28"/>
          <w:szCs w:val="28"/>
        </w:rPr>
      </w:pPr>
      <w:r w:rsidRPr="00656CCB">
        <w:rPr>
          <w:sz w:val="28"/>
          <w:szCs w:val="28"/>
        </w:rPr>
        <w:t>-</w:t>
      </w:r>
      <w:r>
        <w:rPr>
          <w:sz w:val="28"/>
          <w:szCs w:val="28"/>
        </w:rPr>
        <w:t>Διεκδίκηση</w:t>
      </w:r>
      <w:r w:rsidRPr="00656CCB">
        <w:rPr>
          <w:sz w:val="28"/>
          <w:szCs w:val="28"/>
        </w:rPr>
        <w:t xml:space="preserve"> Πανεπιστημιακής Σχολής Ανθρωπιστικών Σπουδών με εξειδικεύσεις στην Αρχαιολογία, στη Γλωσσολογία, στην Ιστορία και στη συγκριτική έρευνα των θρησκειών, με έδρα την Αρχαία Ολυμπία.</w:t>
      </w:r>
    </w:p>
    <w:p w:rsidR="00656CCB" w:rsidRPr="00656CCB" w:rsidRDefault="00656CCB" w:rsidP="00656CCB">
      <w:pPr>
        <w:jc w:val="both"/>
        <w:rPr>
          <w:sz w:val="28"/>
          <w:szCs w:val="28"/>
        </w:rPr>
      </w:pPr>
      <w:r w:rsidRPr="00656CCB">
        <w:rPr>
          <w:sz w:val="28"/>
          <w:szCs w:val="28"/>
        </w:rPr>
        <w:t xml:space="preserve">  -Ίδρυση θερινών σχολείων εκπαίδευσης που θα έχουν ως αντικείμενο την οργάνωση εκθέσεων, συνεδρίων, σεμιναρίων και άλλων εκδηλώσεων με πανελλήνιο, ευρωπαϊκό και παγκόσμιο ενδιαφέρον.</w:t>
      </w:r>
    </w:p>
    <w:p w:rsidR="00656CCB" w:rsidRDefault="00656CCB" w:rsidP="00656CCB">
      <w:pPr>
        <w:jc w:val="both"/>
        <w:rPr>
          <w:sz w:val="28"/>
          <w:szCs w:val="28"/>
        </w:rPr>
      </w:pPr>
      <w:r w:rsidRPr="00656CCB">
        <w:rPr>
          <w:sz w:val="28"/>
          <w:szCs w:val="28"/>
        </w:rPr>
        <w:t>-Στήριξη και αναβάθμιση του Διεθνούς Φεστιβάλ Αρχαίας Ολυμπίας, με αύξηση του αριθμού συναυλιών μουσικής, χορευτικών, θεατρικών και άλλων πολιτιστικών δρώμενων.</w:t>
      </w:r>
    </w:p>
    <w:p w:rsidR="00A140D9" w:rsidRDefault="00A140D9" w:rsidP="003C6B60">
      <w:pPr>
        <w:jc w:val="both"/>
        <w:rPr>
          <w:sz w:val="28"/>
          <w:szCs w:val="28"/>
        </w:rPr>
      </w:pPr>
      <w:r>
        <w:rPr>
          <w:sz w:val="28"/>
          <w:szCs w:val="28"/>
        </w:rPr>
        <w:t xml:space="preserve">-Πραγματοποίηση, ανά τακτικά χρονικά διαστήματα, αγώνων στην Αρχαία Ολυμπία με σκοπό την ανάδειξη </w:t>
      </w:r>
      <w:r w:rsidR="00656CCB">
        <w:rPr>
          <w:sz w:val="28"/>
          <w:szCs w:val="28"/>
        </w:rPr>
        <w:t>τ</w:t>
      </w:r>
      <w:r>
        <w:rPr>
          <w:sz w:val="28"/>
          <w:szCs w:val="28"/>
        </w:rPr>
        <w:t xml:space="preserve">ου Ολυμπιακού Ιδεώδους. Η διεξαγωγή τους μπορεί να λάβει χώρα σε ένα αθλητικό κέντρο που θα </w:t>
      </w:r>
      <w:r>
        <w:rPr>
          <w:sz w:val="28"/>
          <w:szCs w:val="28"/>
        </w:rPr>
        <w:lastRenderedPageBreak/>
        <w:t>κατασκευαστεί όσον το δυνατόν πλησιέστερα στο Αρχαίο Στάδιο. Όπως γίνεται αντιληπτό, αυτό θα συμβάλλει αποφασιστικά στη τοπική ανάπτυξη.</w:t>
      </w:r>
    </w:p>
    <w:p w:rsidR="004906A8" w:rsidRDefault="00A140D9" w:rsidP="003C6B60">
      <w:pPr>
        <w:jc w:val="both"/>
        <w:rPr>
          <w:sz w:val="28"/>
          <w:szCs w:val="28"/>
        </w:rPr>
      </w:pPr>
      <w:r>
        <w:rPr>
          <w:sz w:val="28"/>
          <w:szCs w:val="28"/>
        </w:rPr>
        <w:t xml:space="preserve">-Δημιουργία Κέντρου Αγροτικής Ανάπτυξης και Περιβαλλοντικής Εκπαίδευσης, στην ορεινή περιοχή του Δήμου (π.χ. </w:t>
      </w:r>
      <w:proofErr w:type="spellStart"/>
      <w:r>
        <w:rPr>
          <w:sz w:val="28"/>
          <w:szCs w:val="28"/>
        </w:rPr>
        <w:t>Βασιλάκι</w:t>
      </w:r>
      <w:proofErr w:type="spellEnd"/>
      <w:r>
        <w:rPr>
          <w:sz w:val="28"/>
          <w:szCs w:val="28"/>
        </w:rPr>
        <w:t xml:space="preserve">, </w:t>
      </w:r>
      <w:proofErr w:type="spellStart"/>
      <w:r>
        <w:rPr>
          <w:sz w:val="28"/>
          <w:szCs w:val="28"/>
        </w:rPr>
        <w:t>Δίβρη</w:t>
      </w:r>
      <w:proofErr w:type="spellEnd"/>
      <w:r>
        <w:rPr>
          <w:sz w:val="28"/>
          <w:szCs w:val="28"/>
        </w:rPr>
        <w:t xml:space="preserve">) για την σύνδεση και την βελτίωση της </w:t>
      </w:r>
      <w:proofErr w:type="spellStart"/>
      <w:r>
        <w:rPr>
          <w:sz w:val="28"/>
          <w:szCs w:val="28"/>
        </w:rPr>
        <w:t>αγροτοκτηνοτροφικής</w:t>
      </w:r>
      <w:proofErr w:type="spellEnd"/>
      <w:r>
        <w:rPr>
          <w:sz w:val="28"/>
          <w:szCs w:val="28"/>
        </w:rPr>
        <w:t xml:space="preserve"> παραγωγικής βάσης και την προστασία από πυρκαγιές, αποσαρθρώσεις, κατολισθήσεις εδαφών κ.α. Τα κέντρο αυτό θα μπορεί να λειτουργεί και ως σημείο αναφοράς ως προς την οργάνωση διάφορων μορφών αγροτουρισμού</w:t>
      </w:r>
      <w:r w:rsidR="004906A8">
        <w:rPr>
          <w:sz w:val="28"/>
          <w:szCs w:val="28"/>
        </w:rPr>
        <w:t xml:space="preserve"> όπως τις </w:t>
      </w:r>
      <w:r>
        <w:rPr>
          <w:sz w:val="28"/>
          <w:szCs w:val="28"/>
        </w:rPr>
        <w:t xml:space="preserve">επισκέψεις σε παραγωγικές και μεταποιητικές μονάδες </w:t>
      </w:r>
      <w:r w:rsidR="004906A8">
        <w:rPr>
          <w:sz w:val="28"/>
          <w:szCs w:val="28"/>
        </w:rPr>
        <w:t xml:space="preserve">(π.χ. </w:t>
      </w:r>
      <w:r>
        <w:rPr>
          <w:sz w:val="28"/>
          <w:szCs w:val="28"/>
        </w:rPr>
        <w:t>ελαιοτριβεία, οινοποιεία, εργαστήρια ντόπιων προϊόντων κ.α.)</w:t>
      </w:r>
      <w:r w:rsidR="004906A8">
        <w:rPr>
          <w:sz w:val="28"/>
          <w:szCs w:val="28"/>
        </w:rPr>
        <w:t>,</w:t>
      </w:r>
      <w:r w:rsidR="00B041E6">
        <w:rPr>
          <w:sz w:val="28"/>
          <w:szCs w:val="28"/>
        </w:rPr>
        <w:t xml:space="preserve"> </w:t>
      </w:r>
      <w:r w:rsidR="004906A8">
        <w:rPr>
          <w:sz w:val="28"/>
          <w:szCs w:val="28"/>
        </w:rPr>
        <w:t xml:space="preserve">την </w:t>
      </w:r>
      <w:r w:rsidR="004906A8" w:rsidRPr="004906A8">
        <w:rPr>
          <w:sz w:val="28"/>
          <w:szCs w:val="28"/>
        </w:rPr>
        <w:t>παρατήρηση</w:t>
      </w:r>
      <w:r w:rsidR="004906A8">
        <w:rPr>
          <w:sz w:val="28"/>
          <w:szCs w:val="28"/>
        </w:rPr>
        <w:t xml:space="preserve"> του</w:t>
      </w:r>
      <w:r w:rsidR="004906A8" w:rsidRPr="004906A8">
        <w:rPr>
          <w:sz w:val="28"/>
          <w:szCs w:val="28"/>
        </w:rPr>
        <w:t xml:space="preserve"> οικοσυστήματος</w:t>
      </w:r>
      <w:r w:rsidR="004906A8">
        <w:rPr>
          <w:sz w:val="28"/>
          <w:szCs w:val="28"/>
        </w:rPr>
        <w:t xml:space="preserve"> (γνωριμία με τη χλωρίδα, την πανίδα, τους υγροβιότοπους κ.α.), την γνωριμία και περιήγηση στην πολιτιστική κληρονομιά (</w:t>
      </w:r>
      <w:r w:rsidR="004906A8" w:rsidRPr="004906A8">
        <w:rPr>
          <w:sz w:val="28"/>
          <w:szCs w:val="28"/>
        </w:rPr>
        <w:t>επισκέψεις σε</w:t>
      </w:r>
      <w:r w:rsidR="00DB410C">
        <w:rPr>
          <w:sz w:val="28"/>
          <w:szCs w:val="28"/>
        </w:rPr>
        <w:t xml:space="preserve"> αρχαιολογικούς χώρους, </w:t>
      </w:r>
      <w:r w:rsidR="009A574F">
        <w:rPr>
          <w:sz w:val="28"/>
          <w:szCs w:val="28"/>
        </w:rPr>
        <w:t>ναούς</w:t>
      </w:r>
      <w:r w:rsidR="00DB410C">
        <w:rPr>
          <w:sz w:val="28"/>
          <w:szCs w:val="28"/>
        </w:rPr>
        <w:t>, λαογραφικά</w:t>
      </w:r>
      <w:r w:rsidR="004906A8" w:rsidRPr="004906A8">
        <w:rPr>
          <w:sz w:val="28"/>
          <w:szCs w:val="28"/>
        </w:rPr>
        <w:t xml:space="preserve"> μουσεία</w:t>
      </w:r>
      <w:r w:rsidR="00DB410C">
        <w:rPr>
          <w:sz w:val="28"/>
          <w:szCs w:val="28"/>
        </w:rPr>
        <w:t xml:space="preserve"> κ.α.) και την προώθηση της ενασχόλησης με αθλήματα περιπέτειας (ορεινή ποδηλασία, </w:t>
      </w:r>
      <w:proofErr w:type="spellStart"/>
      <w:r w:rsidR="00DB410C">
        <w:rPr>
          <w:sz w:val="28"/>
          <w:szCs w:val="28"/>
        </w:rPr>
        <w:t>ράφτινγκ</w:t>
      </w:r>
      <w:proofErr w:type="spellEnd"/>
      <w:r w:rsidR="00DB410C">
        <w:rPr>
          <w:sz w:val="28"/>
          <w:szCs w:val="28"/>
        </w:rPr>
        <w:t xml:space="preserve">, κ.α.) </w:t>
      </w:r>
    </w:p>
    <w:p w:rsidR="00DB410C" w:rsidRDefault="00DB410C" w:rsidP="00DB410C">
      <w:pPr>
        <w:jc w:val="both"/>
        <w:rPr>
          <w:sz w:val="28"/>
          <w:szCs w:val="28"/>
        </w:rPr>
      </w:pPr>
      <w:r>
        <w:rPr>
          <w:sz w:val="28"/>
          <w:szCs w:val="28"/>
        </w:rPr>
        <w:t xml:space="preserve">-Δημιουργία θεματικών πάρκων και αγροτουριστικών μονάδων στην </w:t>
      </w:r>
      <w:proofErr w:type="spellStart"/>
      <w:r>
        <w:rPr>
          <w:sz w:val="28"/>
          <w:szCs w:val="28"/>
        </w:rPr>
        <w:t>Λασιώνα</w:t>
      </w:r>
      <w:proofErr w:type="spellEnd"/>
      <w:r>
        <w:rPr>
          <w:sz w:val="28"/>
          <w:szCs w:val="28"/>
        </w:rPr>
        <w:t xml:space="preserve">, στη </w:t>
      </w:r>
      <w:proofErr w:type="spellStart"/>
      <w:r>
        <w:rPr>
          <w:sz w:val="28"/>
          <w:szCs w:val="28"/>
        </w:rPr>
        <w:t>Λαμπεία</w:t>
      </w:r>
      <w:proofErr w:type="spellEnd"/>
      <w:r>
        <w:rPr>
          <w:sz w:val="28"/>
          <w:szCs w:val="28"/>
        </w:rPr>
        <w:t xml:space="preserve"> και την Φολόη, που θα φέρνουν σε επαφή τους επισκέπτες με τη φύση. Τα συγκεκριμένα θεματικά πάρκα θα μπορούν να απευθύνονται σε οργανωμένους, αλλά και μεμονωμένους επισκέπτες, όπως και σε παιδία μέσω της συνεργασίας με την Πρωτοβάθμια και Δευτεροβάθμια εκπαίδευση του Νομού για μονοήμερες, τουλάχιστον, εκδρομές των μαθητών με στόχο τη γνωριμία με το φυσικό κάλλος, την ιστορική και πολιτιστική παράδοση και εξέλιξη του σπουδαίου αυτού τόπου. Οι παραπάνω δραστηριότητες θα επιφέρουν και τη δημιουργία δεκάδων νέων θέσεων εργασίας.</w:t>
      </w:r>
    </w:p>
    <w:p w:rsidR="00656CCB" w:rsidRDefault="00656CCB" w:rsidP="00DB410C">
      <w:pPr>
        <w:jc w:val="both"/>
        <w:rPr>
          <w:sz w:val="28"/>
          <w:szCs w:val="28"/>
        </w:rPr>
      </w:pPr>
      <w:r w:rsidRPr="00656CCB">
        <w:rPr>
          <w:sz w:val="28"/>
          <w:szCs w:val="28"/>
        </w:rPr>
        <w:t xml:space="preserve">-Ανάδειξη των καταρρακτών στη περιοχή της </w:t>
      </w:r>
      <w:proofErr w:type="spellStart"/>
      <w:r w:rsidRPr="00656CCB">
        <w:rPr>
          <w:sz w:val="28"/>
          <w:szCs w:val="28"/>
        </w:rPr>
        <w:t>Νεμούτας</w:t>
      </w:r>
      <w:proofErr w:type="spellEnd"/>
      <w:r w:rsidRPr="00656CCB">
        <w:rPr>
          <w:sz w:val="28"/>
          <w:szCs w:val="28"/>
        </w:rPr>
        <w:t xml:space="preserve"> με τη συνεχή διοργάνωση εκδρομών και δραστηριοτήτων, όπως η φυσιολατρική πεζοπορία.</w:t>
      </w:r>
    </w:p>
    <w:p w:rsidR="004906A8" w:rsidRDefault="004906A8" w:rsidP="004906A8">
      <w:pPr>
        <w:jc w:val="both"/>
        <w:rPr>
          <w:sz w:val="28"/>
          <w:szCs w:val="28"/>
        </w:rPr>
      </w:pPr>
      <w:r>
        <w:rPr>
          <w:sz w:val="28"/>
          <w:szCs w:val="28"/>
        </w:rPr>
        <w:t xml:space="preserve">-Ανάδειξη </w:t>
      </w:r>
      <w:r w:rsidR="00DB410C">
        <w:rPr>
          <w:sz w:val="28"/>
          <w:szCs w:val="28"/>
        </w:rPr>
        <w:t xml:space="preserve">του </w:t>
      </w:r>
      <w:r w:rsidR="00DB410C" w:rsidRPr="00D40952">
        <w:rPr>
          <w:sz w:val="28"/>
          <w:szCs w:val="28"/>
        </w:rPr>
        <w:t xml:space="preserve">μυθικού, ιστορικού και πολιτιστικού στοιχείου του </w:t>
      </w:r>
      <w:proofErr w:type="spellStart"/>
      <w:r w:rsidR="00DB410C" w:rsidRPr="00D40952">
        <w:rPr>
          <w:sz w:val="28"/>
          <w:szCs w:val="28"/>
        </w:rPr>
        <w:t>δρυοδάσους</w:t>
      </w:r>
      <w:proofErr w:type="spellEnd"/>
      <w:r w:rsidR="00DB410C" w:rsidRPr="00D40952">
        <w:rPr>
          <w:sz w:val="28"/>
          <w:szCs w:val="28"/>
        </w:rPr>
        <w:t xml:space="preserve"> της </w:t>
      </w:r>
      <w:proofErr w:type="spellStart"/>
      <w:r w:rsidR="00DB410C">
        <w:rPr>
          <w:sz w:val="28"/>
          <w:szCs w:val="28"/>
        </w:rPr>
        <w:t>Φολόης</w:t>
      </w:r>
      <w:proofErr w:type="spellEnd"/>
      <w:r w:rsidR="00DB410C" w:rsidRPr="00D40952">
        <w:rPr>
          <w:sz w:val="28"/>
          <w:szCs w:val="28"/>
        </w:rPr>
        <w:t>,</w:t>
      </w:r>
      <w:r w:rsidR="00DB410C">
        <w:rPr>
          <w:sz w:val="28"/>
          <w:szCs w:val="28"/>
        </w:rPr>
        <w:t xml:space="preserve"> που είναι ένα από τα σπανιότερα δάση στον πλανήτη,</w:t>
      </w:r>
      <w:r w:rsidR="00DB410C" w:rsidRPr="00D40952">
        <w:rPr>
          <w:sz w:val="28"/>
          <w:szCs w:val="28"/>
        </w:rPr>
        <w:t xml:space="preserve"> μέσα από σειρά εκδηλώσεων.</w:t>
      </w:r>
      <w:r w:rsidR="00DB410C">
        <w:rPr>
          <w:sz w:val="28"/>
          <w:szCs w:val="28"/>
        </w:rPr>
        <w:t xml:space="preserve"> Εξάλλου, μ</w:t>
      </w:r>
      <w:r>
        <w:rPr>
          <w:sz w:val="28"/>
          <w:szCs w:val="28"/>
        </w:rPr>
        <w:t>έσω της ήπιας</w:t>
      </w:r>
      <w:r w:rsidR="00DB410C">
        <w:rPr>
          <w:sz w:val="28"/>
          <w:szCs w:val="28"/>
        </w:rPr>
        <w:t xml:space="preserve"> του</w:t>
      </w:r>
      <w:r w:rsidR="00B041E6">
        <w:rPr>
          <w:sz w:val="28"/>
          <w:szCs w:val="28"/>
        </w:rPr>
        <w:t xml:space="preserve"> </w:t>
      </w:r>
      <w:r>
        <w:rPr>
          <w:sz w:val="28"/>
          <w:szCs w:val="28"/>
        </w:rPr>
        <w:lastRenderedPageBreak/>
        <w:t xml:space="preserve">τουριστικής αξιοποίησης (εναλλακτικός τουρισμός βουνού) δύναται να δημιουργηθούν δεκάδες θέσεις εργασίας.  </w:t>
      </w:r>
    </w:p>
    <w:p w:rsidR="00DB410C" w:rsidRDefault="00DB410C" w:rsidP="00DB410C">
      <w:pPr>
        <w:jc w:val="both"/>
        <w:rPr>
          <w:sz w:val="28"/>
          <w:szCs w:val="28"/>
        </w:rPr>
      </w:pPr>
      <w:r>
        <w:rPr>
          <w:sz w:val="28"/>
          <w:szCs w:val="28"/>
        </w:rPr>
        <w:t>-Λ</w:t>
      </w:r>
      <w:r w:rsidRPr="001D3924">
        <w:rPr>
          <w:sz w:val="28"/>
          <w:szCs w:val="28"/>
        </w:rPr>
        <w:t>ειτουργική σύνδεση</w:t>
      </w:r>
      <w:r w:rsidR="00B041E6">
        <w:rPr>
          <w:sz w:val="28"/>
          <w:szCs w:val="28"/>
        </w:rPr>
        <w:t xml:space="preserve"> </w:t>
      </w:r>
      <w:r w:rsidRPr="001D3924">
        <w:rPr>
          <w:sz w:val="28"/>
          <w:szCs w:val="28"/>
        </w:rPr>
        <w:t xml:space="preserve">του </w:t>
      </w:r>
      <w:r>
        <w:rPr>
          <w:sz w:val="28"/>
          <w:szCs w:val="28"/>
        </w:rPr>
        <w:t>αυτοκινητόδρο</w:t>
      </w:r>
      <w:r w:rsidRPr="001D3924">
        <w:rPr>
          <w:sz w:val="28"/>
          <w:szCs w:val="28"/>
        </w:rPr>
        <w:t>μου «Πάτρα – Πύργος»</w:t>
      </w:r>
      <w:r w:rsidR="00B0565D">
        <w:rPr>
          <w:sz w:val="28"/>
          <w:szCs w:val="28"/>
        </w:rPr>
        <w:t xml:space="preserve"> </w:t>
      </w:r>
      <w:r w:rsidRPr="001D3924">
        <w:rPr>
          <w:sz w:val="28"/>
          <w:szCs w:val="28"/>
        </w:rPr>
        <w:t>με την Αρχαία Ολυμπία</w:t>
      </w:r>
      <w:r>
        <w:rPr>
          <w:sz w:val="28"/>
          <w:szCs w:val="28"/>
        </w:rPr>
        <w:t>.</w:t>
      </w:r>
    </w:p>
    <w:p w:rsidR="00AC3A68" w:rsidRDefault="00CC6236" w:rsidP="00DB410C">
      <w:pPr>
        <w:jc w:val="both"/>
        <w:rPr>
          <w:sz w:val="28"/>
          <w:szCs w:val="28"/>
        </w:rPr>
      </w:pPr>
      <w:r>
        <w:rPr>
          <w:sz w:val="28"/>
          <w:szCs w:val="28"/>
        </w:rPr>
        <w:t>-Αναβάθμιση της πρόσβασης</w:t>
      </w:r>
      <w:r w:rsidR="00B041E6">
        <w:rPr>
          <w:sz w:val="28"/>
          <w:szCs w:val="28"/>
        </w:rPr>
        <w:t xml:space="preserve"> </w:t>
      </w:r>
      <w:r>
        <w:rPr>
          <w:sz w:val="28"/>
          <w:szCs w:val="28"/>
        </w:rPr>
        <w:t>των επισκεπτών στην Αρχαία Ολυμπία από τις κομβικές πύλες εισόδου τους (</w:t>
      </w:r>
      <w:r w:rsidRPr="00CC6236">
        <w:rPr>
          <w:sz w:val="28"/>
          <w:szCs w:val="28"/>
        </w:rPr>
        <w:t xml:space="preserve">λιμάνι </w:t>
      </w:r>
      <w:proofErr w:type="spellStart"/>
      <w:r w:rsidRPr="00CC6236">
        <w:rPr>
          <w:sz w:val="28"/>
          <w:szCs w:val="28"/>
        </w:rPr>
        <w:t>Κατακόλου</w:t>
      </w:r>
      <w:proofErr w:type="spellEnd"/>
      <w:r>
        <w:rPr>
          <w:sz w:val="28"/>
          <w:szCs w:val="28"/>
        </w:rPr>
        <w:t>, αεροδρόμια Αράξου</w:t>
      </w:r>
      <w:r w:rsidR="005D2D22">
        <w:rPr>
          <w:sz w:val="28"/>
          <w:szCs w:val="28"/>
        </w:rPr>
        <w:t xml:space="preserve"> και Αθηνών</w:t>
      </w:r>
      <w:r w:rsidR="00AC3A68">
        <w:rPr>
          <w:sz w:val="28"/>
          <w:szCs w:val="28"/>
        </w:rPr>
        <w:t>).</w:t>
      </w:r>
    </w:p>
    <w:p w:rsidR="00CC6236" w:rsidRDefault="00AC3A68" w:rsidP="00DB410C">
      <w:pPr>
        <w:jc w:val="both"/>
        <w:rPr>
          <w:sz w:val="28"/>
          <w:szCs w:val="28"/>
        </w:rPr>
      </w:pPr>
      <w:r>
        <w:rPr>
          <w:sz w:val="28"/>
          <w:szCs w:val="28"/>
        </w:rPr>
        <w:t>-Βελτίωση των οδικών αξόνων που συνδέουν την Αρχαία Ολυμπία με άλλους πολύ σημαντικούς αρχαιολογικούς</w:t>
      </w:r>
      <w:r w:rsidR="00B041E6">
        <w:rPr>
          <w:sz w:val="28"/>
          <w:szCs w:val="28"/>
        </w:rPr>
        <w:t xml:space="preserve"> προορισμούς της Πελοποννήσου (</w:t>
      </w:r>
      <w:r>
        <w:rPr>
          <w:sz w:val="28"/>
          <w:szCs w:val="28"/>
        </w:rPr>
        <w:t xml:space="preserve">Ναός του Επικούρειου Απόλλωνα, Αρχαία Ήλιδα, Επίδαυρο, Μυκήνες, Κάστρο </w:t>
      </w:r>
      <w:proofErr w:type="spellStart"/>
      <w:r>
        <w:rPr>
          <w:sz w:val="28"/>
          <w:szCs w:val="28"/>
        </w:rPr>
        <w:t>Χλεμούτσι</w:t>
      </w:r>
      <w:proofErr w:type="spellEnd"/>
      <w:r w:rsidR="00B041E6">
        <w:rPr>
          <w:sz w:val="28"/>
          <w:szCs w:val="28"/>
        </w:rPr>
        <w:t xml:space="preserve"> </w:t>
      </w:r>
      <w:r>
        <w:rPr>
          <w:sz w:val="28"/>
          <w:szCs w:val="28"/>
        </w:rPr>
        <w:t>κ.α</w:t>
      </w:r>
      <w:r w:rsidR="00B041E6">
        <w:rPr>
          <w:sz w:val="28"/>
          <w:szCs w:val="28"/>
        </w:rPr>
        <w:t>.</w:t>
      </w:r>
      <w:r>
        <w:rPr>
          <w:sz w:val="28"/>
          <w:szCs w:val="28"/>
        </w:rPr>
        <w:t xml:space="preserve">)   </w:t>
      </w:r>
    </w:p>
    <w:p w:rsidR="00CC6236" w:rsidRPr="00D179E1" w:rsidRDefault="00CC6236" w:rsidP="00CC6236">
      <w:pPr>
        <w:jc w:val="both"/>
        <w:rPr>
          <w:b/>
          <w:sz w:val="28"/>
          <w:szCs w:val="28"/>
        </w:rPr>
      </w:pPr>
      <w:r w:rsidRPr="00D179E1">
        <w:rPr>
          <w:b/>
          <w:sz w:val="28"/>
          <w:szCs w:val="28"/>
        </w:rPr>
        <w:t>-</w:t>
      </w:r>
      <w:r w:rsidRPr="00CE20E4">
        <w:rPr>
          <w:sz w:val="28"/>
          <w:szCs w:val="28"/>
        </w:rPr>
        <w:t>Κατασκευή του δρόμου από την Αρχαία Ολυμπία έως τη Βυτίνα</w:t>
      </w:r>
      <w:r>
        <w:rPr>
          <w:sz w:val="28"/>
          <w:szCs w:val="28"/>
        </w:rPr>
        <w:t xml:space="preserve"> και την Τρίπολη</w:t>
      </w:r>
      <w:r w:rsidRPr="00CE20E4">
        <w:rPr>
          <w:sz w:val="28"/>
          <w:szCs w:val="28"/>
        </w:rPr>
        <w:t xml:space="preserve">, ένα έργο που </w:t>
      </w:r>
      <w:r>
        <w:rPr>
          <w:sz w:val="28"/>
          <w:szCs w:val="28"/>
        </w:rPr>
        <w:t xml:space="preserve">είναι απαίτηση του </w:t>
      </w:r>
      <w:proofErr w:type="spellStart"/>
      <w:r>
        <w:rPr>
          <w:sz w:val="28"/>
          <w:szCs w:val="28"/>
        </w:rPr>
        <w:t>ηλειακού</w:t>
      </w:r>
      <w:proofErr w:type="spellEnd"/>
      <w:r>
        <w:rPr>
          <w:sz w:val="28"/>
          <w:szCs w:val="28"/>
        </w:rPr>
        <w:t xml:space="preserve"> λαού εδώ και πολλά χρόνια</w:t>
      </w:r>
      <w:r w:rsidRPr="00CE20E4">
        <w:rPr>
          <w:sz w:val="28"/>
          <w:szCs w:val="28"/>
        </w:rPr>
        <w:t>.</w:t>
      </w:r>
      <w:r>
        <w:rPr>
          <w:sz w:val="28"/>
          <w:szCs w:val="28"/>
        </w:rPr>
        <w:t xml:space="preserve"> Η κυβέρνηση ΣΥΡΙΖΑ το εν</w:t>
      </w:r>
      <w:r w:rsidR="00656CCB">
        <w:rPr>
          <w:sz w:val="28"/>
          <w:szCs w:val="28"/>
        </w:rPr>
        <w:t>έταξε</w:t>
      </w:r>
      <w:r w:rsidR="00B041E6">
        <w:rPr>
          <w:sz w:val="28"/>
          <w:szCs w:val="28"/>
        </w:rPr>
        <w:t xml:space="preserve"> </w:t>
      </w:r>
      <w:r w:rsidRPr="00CE20E4">
        <w:rPr>
          <w:sz w:val="28"/>
          <w:szCs w:val="28"/>
        </w:rPr>
        <w:t>στο Πρόγραμμα Δημοσίων Επενδύσεων</w:t>
      </w:r>
      <w:r>
        <w:rPr>
          <w:sz w:val="28"/>
          <w:szCs w:val="28"/>
        </w:rPr>
        <w:t xml:space="preserve"> και ήδη το έργο βρίσκεται στο στάδιο των μελετών. </w:t>
      </w:r>
    </w:p>
    <w:p w:rsidR="004906A8" w:rsidRDefault="004906A8" w:rsidP="004906A8">
      <w:pPr>
        <w:jc w:val="both"/>
        <w:rPr>
          <w:sz w:val="28"/>
          <w:szCs w:val="28"/>
        </w:rPr>
      </w:pPr>
      <w:r>
        <w:rPr>
          <w:sz w:val="28"/>
          <w:szCs w:val="28"/>
        </w:rPr>
        <w:t xml:space="preserve">-Κατασκευή </w:t>
      </w:r>
      <w:r w:rsidR="00B041E6">
        <w:rPr>
          <w:sz w:val="28"/>
          <w:szCs w:val="28"/>
        </w:rPr>
        <w:t>αντιπλημμυρικών</w:t>
      </w:r>
      <w:r>
        <w:rPr>
          <w:sz w:val="28"/>
          <w:szCs w:val="28"/>
        </w:rPr>
        <w:t xml:space="preserve"> έργων </w:t>
      </w:r>
      <w:r w:rsidRPr="00FE166D">
        <w:rPr>
          <w:sz w:val="28"/>
          <w:szCs w:val="28"/>
        </w:rPr>
        <w:t>θωράκισης των παραποτάμιων</w:t>
      </w:r>
      <w:r>
        <w:rPr>
          <w:sz w:val="28"/>
          <w:szCs w:val="28"/>
        </w:rPr>
        <w:t>,</w:t>
      </w:r>
      <w:r w:rsidRPr="00FE166D">
        <w:rPr>
          <w:sz w:val="28"/>
          <w:szCs w:val="28"/>
        </w:rPr>
        <w:t xml:space="preserve">  του Αλφειού</w:t>
      </w:r>
      <w:r>
        <w:rPr>
          <w:sz w:val="28"/>
          <w:szCs w:val="28"/>
        </w:rPr>
        <w:t>,</w:t>
      </w:r>
      <w:r w:rsidRPr="00FE166D">
        <w:rPr>
          <w:sz w:val="28"/>
          <w:szCs w:val="28"/>
        </w:rPr>
        <w:t xml:space="preserve"> οικισμών και καλλιεργειών σε Λούβρο, </w:t>
      </w:r>
      <w:proofErr w:type="spellStart"/>
      <w:r w:rsidRPr="00FE166D">
        <w:rPr>
          <w:sz w:val="28"/>
          <w:szCs w:val="28"/>
        </w:rPr>
        <w:t>Κάμενα</w:t>
      </w:r>
      <w:proofErr w:type="spellEnd"/>
      <w:r w:rsidRPr="00FE166D">
        <w:rPr>
          <w:sz w:val="28"/>
          <w:szCs w:val="28"/>
        </w:rPr>
        <w:t xml:space="preserve">, Μουριά και </w:t>
      </w:r>
      <w:proofErr w:type="spellStart"/>
      <w:r w:rsidRPr="00FE166D">
        <w:rPr>
          <w:sz w:val="28"/>
          <w:szCs w:val="28"/>
        </w:rPr>
        <w:t>Λιναριά</w:t>
      </w:r>
      <w:proofErr w:type="spellEnd"/>
      <w:r>
        <w:rPr>
          <w:sz w:val="28"/>
          <w:szCs w:val="28"/>
        </w:rPr>
        <w:t xml:space="preserve"> για την </w:t>
      </w:r>
      <w:r w:rsidRPr="00FE166D">
        <w:rPr>
          <w:sz w:val="28"/>
          <w:szCs w:val="28"/>
        </w:rPr>
        <w:t xml:space="preserve">διευθέτηση της κοίτης του </w:t>
      </w:r>
      <w:r>
        <w:rPr>
          <w:sz w:val="28"/>
          <w:szCs w:val="28"/>
        </w:rPr>
        <w:t>Αλφειού.</w:t>
      </w:r>
    </w:p>
    <w:p w:rsidR="004906A8" w:rsidRDefault="004906A8" w:rsidP="004906A8">
      <w:pPr>
        <w:jc w:val="both"/>
        <w:rPr>
          <w:sz w:val="28"/>
          <w:szCs w:val="28"/>
        </w:rPr>
      </w:pPr>
      <w:r>
        <w:rPr>
          <w:sz w:val="28"/>
          <w:szCs w:val="28"/>
        </w:rPr>
        <w:t>-Παρεμβάσεις στο φράγμα του Αλφειού στο Φλόκα για την άρτια και ασφαλή λειτουργία του, με την άμεση συντήρηση και βελτίωση των υπαρχόντων υποδομών και την προοπτική του εκσυγχρονισμού του με νέα επιστημονικά μέσα και τεχνολογίες.</w:t>
      </w:r>
    </w:p>
    <w:p w:rsidR="00AE1363" w:rsidRDefault="00AE1363" w:rsidP="00AE1363">
      <w:pPr>
        <w:jc w:val="both"/>
        <w:rPr>
          <w:sz w:val="28"/>
          <w:szCs w:val="28"/>
        </w:rPr>
      </w:pPr>
      <w:r>
        <w:rPr>
          <w:sz w:val="28"/>
          <w:szCs w:val="28"/>
        </w:rPr>
        <w:t>-</w:t>
      </w:r>
      <w:r w:rsidRPr="00BE2628">
        <w:rPr>
          <w:sz w:val="28"/>
          <w:szCs w:val="28"/>
        </w:rPr>
        <w:t>Μοναδικό μέρος αφής της Φλόγας για οποιαδήποτε διοργάνωση τελεί υπό την αιγίδα της Διεθνούς Ολυμπιακής Επιτροπής</w:t>
      </w:r>
      <w:r>
        <w:rPr>
          <w:sz w:val="28"/>
          <w:szCs w:val="28"/>
        </w:rPr>
        <w:t>, εμπεριέχει τον όρο «Ολυμπιακοί Αγώνες»</w:t>
      </w:r>
      <w:r w:rsidRPr="00BE2628">
        <w:rPr>
          <w:sz w:val="28"/>
          <w:szCs w:val="28"/>
        </w:rPr>
        <w:t xml:space="preserve"> και πρεσβεύει τις αξίες και τα ιδεώδη του Ολυμπισμού</w:t>
      </w:r>
      <w:r>
        <w:rPr>
          <w:sz w:val="28"/>
          <w:szCs w:val="28"/>
        </w:rPr>
        <w:t>,</w:t>
      </w:r>
      <w:r w:rsidR="00B041E6">
        <w:rPr>
          <w:sz w:val="28"/>
          <w:szCs w:val="28"/>
        </w:rPr>
        <w:t xml:space="preserve"> </w:t>
      </w:r>
      <w:r w:rsidR="009A574F">
        <w:rPr>
          <w:sz w:val="28"/>
          <w:szCs w:val="28"/>
        </w:rPr>
        <w:t>οφείλει</w:t>
      </w:r>
      <w:r w:rsidR="00B041E6">
        <w:rPr>
          <w:sz w:val="28"/>
          <w:szCs w:val="28"/>
        </w:rPr>
        <w:t xml:space="preserve"> </w:t>
      </w:r>
      <w:r w:rsidRPr="00BE2628">
        <w:rPr>
          <w:sz w:val="28"/>
          <w:szCs w:val="28"/>
        </w:rPr>
        <w:t>να είναι η Αρχαία Ολυμπία.</w:t>
      </w:r>
      <w:r>
        <w:rPr>
          <w:sz w:val="28"/>
          <w:szCs w:val="28"/>
        </w:rPr>
        <w:t xml:space="preserve"> Προς αυτή την κατεύθυνση θα πρέπει όλοι να εργαστούμε. </w:t>
      </w:r>
    </w:p>
    <w:p w:rsidR="00CC6236" w:rsidRPr="00E920AE" w:rsidRDefault="00CC6236" w:rsidP="009A574F">
      <w:pPr>
        <w:ind w:firstLine="720"/>
        <w:jc w:val="both"/>
        <w:rPr>
          <w:rFonts w:cstheme="minorHAnsi"/>
          <w:sz w:val="28"/>
          <w:szCs w:val="28"/>
        </w:rPr>
      </w:pPr>
      <w:r w:rsidRPr="00E920AE">
        <w:rPr>
          <w:rFonts w:cstheme="minorHAnsi"/>
          <w:sz w:val="28"/>
          <w:szCs w:val="28"/>
        </w:rPr>
        <w:t>Σκοπός των παραπάνω προτάσεων είναι η ανάδειξη της Αρχαίας Ολυμπίας, μιας περιοχής που πρέπει</w:t>
      </w:r>
      <w:r w:rsidRPr="00E920AE">
        <w:rPr>
          <w:rFonts w:ascii="Calibri" w:eastAsia="Calibri" w:hAnsi="Calibri" w:cs="Calibri"/>
          <w:sz w:val="28"/>
          <w:szCs w:val="28"/>
        </w:rPr>
        <w:t xml:space="preserve"> να</w:t>
      </w:r>
      <w:r w:rsidRPr="00E920AE">
        <w:rPr>
          <w:rFonts w:cstheme="minorHAnsi"/>
          <w:sz w:val="28"/>
          <w:szCs w:val="28"/>
        </w:rPr>
        <w:t xml:space="preserve"> είναι πρωταγωνίστρια στις εξελίξεις. Η ύπαρξη του κατάλληλου σχεδίου και η ανάπτυξη των </w:t>
      </w:r>
      <w:r w:rsidRPr="00E920AE">
        <w:rPr>
          <w:rFonts w:cstheme="minorHAnsi"/>
          <w:sz w:val="28"/>
          <w:szCs w:val="28"/>
        </w:rPr>
        <w:lastRenderedPageBreak/>
        <w:t>υποδομών θα εγγυηθούν  τη συνέχεια της μακράς ιστορίας του τόπου και θα αξιοποιήσουν, ήπια και με σεβασμό</w:t>
      </w:r>
      <w:r>
        <w:rPr>
          <w:rFonts w:cstheme="minorHAnsi"/>
          <w:sz w:val="28"/>
          <w:szCs w:val="28"/>
        </w:rPr>
        <w:t>,</w:t>
      </w:r>
      <w:r w:rsidRPr="00E920AE">
        <w:rPr>
          <w:rFonts w:cstheme="minorHAnsi"/>
          <w:sz w:val="28"/>
          <w:szCs w:val="28"/>
        </w:rPr>
        <w:t xml:space="preserve"> το φυσικό περιβάλλον. Ένα ολοκληρωμένο πλαίσιο ενεργειών με κεντρικούς άξονες τον πολιτισμό, την παιδεία, τον αθλητισμό, τις υποδομές και την αγροτική ανάπτυξη θα αναβαθμίσει την Αρχαία Ολυμπία </w:t>
      </w:r>
      <w:r>
        <w:rPr>
          <w:rFonts w:cstheme="minorHAnsi"/>
          <w:sz w:val="28"/>
          <w:szCs w:val="28"/>
        </w:rPr>
        <w:t xml:space="preserve">και </w:t>
      </w:r>
      <w:r w:rsidR="00B0565D">
        <w:rPr>
          <w:rFonts w:cstheme="minorHAnsi"/>
          <w:sz w:val="28"/>
          <w:szCs w:val="28"/>
        </w:rPr>
        <w:t xml:space="preserve">θα </w:t>
      </w:r>
      <w:r>
        <w:rPr>
          <w:rFonts w:cstheme="minorHAnsi"/>
          <w:sz w:val="28"/>
          <w:szCs w:val="28"/>
        </w:rPr>
        <w:t xml:space="preserve">αναδείξει τον παγκόσμιο ρόλο της. </w:t>
      </w:r>
    </w:p>
    <w:p w:rsidR="00CC6236" w:rsidRDefault="00CC6236" w:rsidP="00AE1363">
      <w:pPr>
        <w:jc w:val="both"/>
        <w:rPr>
          <w:sz w:val="28"/>
          <w:szCs w:val="28"/>
        </w:rPr>
      </w:pPr>
    </w:p>
    <w:p w:rsidR="00A85570" w:rsidRDefault="00A85570" w:rsidP="00A85570">
      <w:pPr>
        <w:pStyle w:val="1"/>
        <w:spacing w:line="360" w:lineRule="auto"/>
        <w:ind w:left="0"/>
        <w:jc w:val="center"/>
        <w:rPr>
          <w:rFonts w:asciiTheme="minorHAnsi" w:hAnsiTheme="minorHAnsi" w:cstheme="minorHAnsi"/>
          <w:sz w:val="32"/>
          <w:szCs w:val="32"/>
        </w:rPr>
      </w:pPr>
    </w:p>
    <w:p w:rsidR="00A85570" w:rsidRPr="00A85570" w:rsidRDefault="00A85570" w:rsidP="00A85570">
      <w:pPr>
        <w:pStyle w:val="1"/>
        <w:spacing w:line="360" w:lineRule="auto"/>
        <w:ind w:left="0"/>
        <w:jc w:val="center"/>
        <w:rPr>
          <w:rFonts w:asciiTheme="minorHAnsi" w:hAnsiTheme="minorHAnsi" w:cstheme="minorHAnsi"/>
          <w:sz w:val="32"/>
          <w:szCs w:val="32"/>
        </w:rPr>
      </w:pPr>
      <w:r w:rsidRPr="00A85570">
        <w:rPr>
          <w:rFonts w:asciiTheme="minorHAnsi" w:hAnsiTheme="minorHAnsi" w:cstheme="minorHAnsi"/>
          <w:sz w:val="32"/>
          <w:szCs w:val="32"/>
        </w:rPr>
        <w:t>Διονύσης – Χαράλαμπος Καλαματιανός</w:t>
      </w:r>
    </w:p>
    <w:p w:rsidR="004906A8" w:rsidRPr="00A85570" w:rsidRDefault="00A85570" w:rsidP="00A85570">
      <w:pPr>
        <w:pStyle w:val="1"/>
        <w:spacing w:line="360" w:lineRule="auto"/>
        <w:rPr>
          <w:rFonts w:asciiTheme="minorHAnsi" w:hAnsiTheme="minorHAnsi" w:cstheme="minorHAnsi"/>
          <w:sz w:val="32"/>
          <w:szCs w:val="32"/>
        </w:rPr>
      </w:pPr>
      <w:r>
        <w:rPr>
          <w:rFonts w:asciiTheme="minorHAnsi" w:hAnsiTheme="minorHAnsi" w:cstheme="minorHAnsi"/>
          <w:sz w:val="32"/>
          <w:szCs w:val="32"/>
        </w:rPr>
        <w:t xml:space="preserve">            </w:t>
      </w:r>
      <w:r w:rsidRPr="00A85570">
        <w:rPr>
          <w:rFonts w:asciiTheme="minorHAnsi" w:hAnsiTheme="minorHAnsi" w:cstheme="minorHAnsi"/>
          <w:sz w:val="32"/>
          <w:szCs w:val="32"/>
        </w:rPr>
        <w:t>Βουλευτής Ν. Ηλείας ΣΥΡΙΖΑ</w:t>
      </w:r>
    </w:p>
    <w:p w:rsidR="003C6B60" w:rsidRDefault="003C6B60" w:rsidP="003C6B60">
      <w:pPr>
        <w:jc w:val="both"/>
        <w:rPr>
          <w:sz w:val="28"/>
          <w:szCs w:val="28"/>
        </w:rPr>
      </w:pPr>
    </w:p>
    <w:p w:rsidR="003C6B60" w:rsidRPr="003C6B60" w:rsidRDefault="003C6B60" w:rsidP="003C6B60">
      <w:pPr>
        <w:jc w:val="both"/>
        <w:rPr>
          <w:b/>
          <w:sz w:val="28"/>
          <w:szCs w:val="28"/>
        </w:rPr>
      </w:pPr>
      <w:bookmarkStart w:id="0" w:name="_GoBack"/>
      <w:bookmarkEnd w:id="0"/>
    </w:p>
    <w:sectPr w:rsidR="003C6B60" w:rsidRPr="003C6B60" w:rsidSect="000D79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B60"/>
    <w:rsid w:val="000D7911"/>
    <w:rsid w:val="0036768D"/>
    <w:rsid w:val="003C6B60"/>
    <w:rsid w:val="004906A8"/>
    <w:rsid w:val="005D2D22"/>
    <w:rsid w:val="00656CCB"/>
    <w:rsid w:val="007D0368"/>
    <w:rsid w:val="008623EB"/>
    <w:rsid w:val="008D56D2"/>
    <w:rsid w:val="009A574F"/>
    <w:rsid w:val="00A140D9"/>
    <w:rsid w:val="00A85570"/>
    <w:rsid w:val="00AC1A78"/>
    <w:rsid w:val="00AC3A68"/>
    <w:rsid w:val="00AE1363"/>
    <w:rsid w:val="00B041E6"/>
    <w:rsid w:val="00B0565D"/>
    <w:rsid w:val="00CC6236"/>
    <w:rsid w:val="00DB41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34"/>
    <w:qFormat/>
    <w:rsid w:val="00A85570"/>
    <w:pPr>
      <w:ind w:left="720"/>
      <w:contextualSpacing/>
    </w:pPr>
    <w:rPr>
      <w:rFonts w:ascii="Calibri" w:eastAsia="Times New Roman" w:hAnsi="Calibri" w:cs="Tahoma"/>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905</Words>
  <Characters>4890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dc:creator>
  <cp:lastModifiedBy>theodore</cp:lastModifiedBy>
  <cp:revision>9</cp:revision>
  <cp:lastPrinted>2019-09-26T15:30:00Z</cp:lastPrinted>
  <dcterms:created xsi:type="dcterms:W3CDTF">2019-09-26T11:19:00Z</dcterms:created>
  <dcterms:modified xsi:type="dcterms:W3CDTF">2019-09-26T15:59:00Z</dcterms:modified>
</cp:coreProperties>
</file>